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Peer Observation Guide &amp; Checklist</w:t>
      </w:r>
    </w:p>
    <w:p>
      <w:pPr>
        <w:jc w:val="center"/>
      </w:pPr>
      <w:r>
        <w:rPr>
          <w:i/>
          <w:sz w:val="18"/>
        </w:rPr>
        <w:t>Developmental teacher-to-teacher observation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DEDED"/>
            <w:vAlign w:val="center"/>
          </w:tcPr>
          <w:p>
            <w:r>
              <w:t>Observed teacher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  <w:vAlign w:val="center"/>
          </w:tcPr>
          <w:p>
            <w:r>
              <w:t>Peer observer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  <w:vAlign w:val="center"/>
          </w:tcPr>
          <w:p>
            <w:r>
              <w:t>Date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  <w:vAlign w:val="center"/>
          </w:tcPr>
          <w:p>
            <w:r>
              <w:t>Class / Subject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  <w:vAlign w:val="center"/>
          </w:tcPr>
          <w:p>
            <w:r>
              <w:t>Agreed focus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  <w:vAlign w:val="center"/>
          </w:tcPr>
          <w:p>
            <w:r>
              <w:t>Confidentiality agreed</w:t>
            </w:r>
          </w:p>
        </w:tc>
        <w:tc>
          <w:tcPr>
            <w:tcW w:type="dxa" w:w="2592"/>
          </w:tcPr>
          <w:p>
            <w:r>
              <w:t>Yes / No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6912"/>
      </w:tblGrid>
      <w:tr>
        <w:tc>
          <w:tcPr>
            <w:tcW w:type="dxa" w:w="5184"/>
            <w:shd w:fill="D9E2F3"/>
          </w:tcPr>
          <w:p>
            <w:r>
              <w:t>Peer observation stage</w:t>
            </w:r>
          </w:p>
        </w:tc>
        <w:tc>
          <w:tcPr>
            <w:tcW w:type="dxa" w:w="5184"/>
            <w:shd w:fill="D9E2F3"/>
          </w:tcPr>
          <w:p>
            <w:r>
              <w:t>Evidence / reflection</w:t>
            </w:r>
          </w:p>
        </w:tc>
      </w:tr>
      <w:tr>
        <w:tc>
          <w:tcPr>
            <w:tcW w:type="dxa" w:w="3312"/>
          </w:tcPr>
          <w:p>
            <w:r>
              <w:t>What specific question is the teacher exploring?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What evidence will the observer collect?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Evidence observed during the lesson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Student responses / participation patterns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Strength worth retaining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Question to discuss after the lesson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Teacher reflection before feedback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One manageable next step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  <w:tr>
        <w:tc>
          <w:tcPr>
            <w:tcW w:type="dxa" w:w="3312"/>
          </w:tcPr>
          <w:p>
            <w:r>
              <w:t>Follow-up / trial date</w:t>
            </w:r>
          </w:p>
        </w:tc>
        <w:tc>
          <w:tcPr>
            <w:tcW w:type="dxa" w:w="6912"/>
          </w:tcPr>
          <w:p>
            <w:r>
              <w:br/>
              <w:br/>
            </w:r>
          </w:p>
        </w:tc>
      </w:tr>
    </w:tbl>
    <w:p/>
    <w:p>
      <w:r>
        <w:rPr>
          <w:b/>
        </w:rPr>
        <w:t xml:space="preserve">Feedback sequence: </w:t>
      </w:r>
      <w:r>
        <w:t>Teacher reflects first → peer shares evidence → both interpret → one practical experiment is agreed.</w:t>
      </w:r>
    </w:p>
    <w:sectPr w:rsidR="00FC693F" w:rsidRPr="0006063C" w:rsidSect="00034616">
      <w:footerReference w:type="default" r:id="rId9"/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dranupsharma.com | Classroom Observation &amp; Teacher Development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